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3CA669AF"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bookmarkEnd w:id="1"/>
      <w:bookmarkEnd w:id="2"/>
      <w:bookmarkEnd w:id="3"/>
      <w:r w:rsidR="00B60662">
        <w:rPr>
          <w:sz w:val="24"/>
          <w:szCs w:val="24"/>
        </w:rPr>
        <w:t xml:space="preserve"> 47-</w:t>
      </w:r>
      <w:r w:rsidR="00D75C8E">
        <w:rPr>
          <w:sz w:val="24"/>
          <w:szCs w:val="24"/>
        </w:rPr>
        <w:t>w007-24</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shd w:val="clear" w:color="auto" w:fill="auto"/>
            <w:vAlign w:val="center"/>
          </w:tcPr>
          <w:p w14:paraId="5B4EEC3C" w14:textId="5C105171" w:rsidR="006E17EC" w:rsidRPr="00487A5C" w:rsidRDefault="0045449C" w:rsidP="006E17EC">
            <w:pPr>
              <w:pStyle w:val="TableContents"/>
              <w:rPr>
                <w:rFonts w:asciiTheme="minorHAnsi" w:hAnsiTheme="minorHAnsi"/>
                <w:sz w:val="22"/>
                <w:szCs w:val="22"/>
                <w:highlight w:val="yellow"/>
                <w:lang w:eastAsia="en-US"/>
              </w:rPr>
            </w:pPr>
            <w:r w:rsidRPr="0045449C">
              <w:rPr>
                <w:rFonts w:asciiTheme="minorHAnsi" w:hAnsiTheme="minorHAnsi"/>
                <w:sz w:val="22"/>
                <w:szCs w:val="22"/>
                <w:lang w:eastAsia="en-US"/>
              </w:rPr>
              <w:t xml:space="preserve">Experience </w:t>
            </w:r>
            <w:r w:rsidR="007624A4">
              <w:rPr>
                <w:rFonts w:asciiTheme="minorHAnsi" w:hAnsiTheme="minorHAnsi"/>
                <w:sz w:val="22"/>
                <w:szCs w:val="22"/>
                <w:lang w:eastAsia="en-US"/>
              </w:rPr>
              <w:t>and reputation</w:t>
            </w:r>
            <w:r w:rsidRPr="0045449C">
              <w:rPr>
                <w:rFonts w:asciiTheme="minorHAnsi" w:hAnsiTheme="minorHAnsi"/>
                <w:sz w:val="22"/>
                <w:szCs w:val="22"/>
                <w:lang w:eastAsia="en-US"/>
              </w:rPr>
              <w:t xml:space="preserve"> of Tender</w:t>
            </w:r>
          </w:p>
        </w:tc>
        <w:tc>
          <w:tcPr>
            <w:tcW w:w="5367" w:type="dxa"/>
            <w:shd w:val="clear" w:color="auto" w:fill="auto"/>
          </w:tcPr>
          <w:p w14:paraId="0026BAE2" w14:textId="4EA2240D" w:rsidR="006E17EC" w:rsidRDefault="0045449C"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Document showing evidence of completion of at least two construction projects with attachments </w:t>
            </w:r>
            <w:r w:rsidR="0048188E">
              <w:rPr>
                <w:rFonts w:asciiTheme="minorHAnsi" w:hAnsiTheme="minorHAnsi"/>
                <w:sz w:val="22"/>
                <w:szCs w:val="22"/>
              </w:rPr>
              <w:t>including.</w:t>
            </w:r>
          </w:p>
          <w:p w14:paraId="33CD77D0" w14:textId="77777777" w:rsidR="0045449C" w:rsidRDefault="0045449C" w:rsidP="0045449C">
            <w:pPr>
              <w:pStyle w:val="TableContents"/>
              <w:numPr>
                <w:ilvl w:val="0"/>
                <w:numId w:val="9"/>
              </w:numPr>
              <w:rPr>
                <w:rFonts w:asciiTheme="minorHAnsi" w:hAnsiTheme="minorHAnsi"/>
                <w:sz w:val="22"/>
                <w:szCs w:val="22"/>
              </w:rPr>
            </w:pPr>
            <w:r>
              <w:rPr>
                <w:rFonts w:asciiTheme="minorHAnsi" w:hAnsiTheme="minorHAnsi"/>
                <w:sz w:val="22"/>
                <w:szCs w:val="22"/>
              </w:rPr>
              <w:t>Certified copy of completion certificate from MISE</w:t>
            </w:r>
          </w:p>
          <w:p w14:paraId="04087900" w14:textId="77777777" w:rsidR="0045449C" w:rsidRDefault="0045449C" w:rsidP="0045449C">
            <w:pPr>
              <w:pStyle w:val="TableContents"/>
              <w:numPr>
                <w:ilvl w:val="0"/>
                <w:numId w:val="9"/>
              </w:numPr>
              <w:rPr>
                <w:rFonts w:asciiTheme="minorHAnsi" w:hAnsiTheme="minorHAnsi"/>
                <w:sz w:val="22"/>
                <w:szCs w:val="22"/>
              </w:rPr>
            </w:pPr>
            <w:r>
              <w:rPr>
                <w:rFonts w:asciiTheme="minorHAnsi" w:hAnsiTheme="minorHAnsi"/>
                <w:sz w:val="22"/>
                <w:szCs w:val="22"/>
              </w:rPr>
              <w:t>Contact details of client (phone &amp; Email)</w:t>
            </w:r>
          </w:p>
          <w:p w14:paraId="3ADDF29E" w14:textId="7B3A44ED" w:rsidR="00C41CE6" w:rsidRPr="0045449C" w:rsidRDefault="00C41CE6" w:rsidP="00C41CE6">
            <w:pPr>
              <w:pStyle w:val="TableContents"/>
              <w:numPr>
                <w:ilvl w:val="0"/>
                <w:numId w:val="3"/>
              </w:numPr>
              <w:rPr>
                <w:rFonts w:asciiTheme="minorHAnsi" w:hAnsiTheme="minorHAnsi"/>
                <w:sz w:val="22"/>
                <w:szCs w:val="22"/>
              </w:rPr>
            </w:pPr>
            <w:r>
              <w:rPr>
                <w:rFonts w:asciiTheme="minorHAnsi" w:hAnsiTheme="minorHAnsi"/>
                <w:sz w:val="22"/>
                <w:szCs w:val="22"/>
              </w:rPr>
              <w:t xml:space="preserve">Valid Business </w:t>
            </w:r>
            <w:r w:rsidR="0019085B">
              <w:rPr>
                <w:rFonts w:asciiTheme="minorHAnsi" w:hAnsiTheme="minorHAnsi"/>
                <w:sz w:val="22"/>
                <w:szCs w:val="22"/>
              </w:rPr>
              <w:t>licence</w:t>
            </w:r>
          </w:p>
        </w:tc>
        <w:tc>
          <w:tcPr>
            <w:tcW w:w="1360" w:type="dxa"/>
            <w:shd w:val="clear" w:color="auto" w:fill="auto"/>
            <w:vAlign w:val="center"/>
          </w:tcPr>
          <w:p w14:paraId="6FB170A3" w14:textId="7156F03D" w:rsidR="006E17EC" w:rsidRPr="0045449C" w:rsidRDefault="00C41C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487A5C" w14:paraId="613F68D6" w14:textId="77777777" w:rsidTr="006E17EC">
        <w:trPr>
          <w:cantSplit/>
          <w:tblHeader/>
        </w:trPr>
        <w:tc>
          <w:tcPr>
            <w:tcW w:w="2430" w:type="dxa"/>
            <w:shd w:val="clear" w:color="auto" w:fill="auto"/>
            <w:vAlign w:val="center"/>
          </w:tcPr>
          <w:p w14:paraId="44102FCB" w14:textId="72B7C2EF" w:rsidR="006E17EC" w:rsidRPr="0045449C" w:rsidRDefault="0048188E" w:rsidP="006E17E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1C3AC5B5" w14:textId="77777777" w:rsidR="006E17EC" w:rsidRDefault="0045449C" w:rsidP="001D3BEC">
            <w:pPr>
              <w:pStyle w:val="TableContents"/>
              <w:numPr>
                <w:ilvl w:val="0"/>
                <w:numId w:val="4"/>
              </w:numPr>
              <w:rPr>
                <w:rFonts w:asciiTheme="minorHAnsi" w:hAnsiTheme="minorHAnsi"/>
                <w:sz w:val="22"/>
                <w:szCs w:val="22"/>
              </w:rPr>
            </w:pPr>
            <w:r>
              <w:rPr>
                <w:rFonts w:asciiTheme="minorHAnsi" w:hAnsiTheme="minorHAnsi"/>
                <w:sz w:val="22"/>
                <w:szCs w:val="22"/>
              </w:rPr>
              <w:t>Work program showing</w:t>
            </w:r>
          </w:p>
          <w:p w14:paraId="0946467F" w14:textId="0F4BB32F" w:rsidR="0045449C" w:rsidRPr="0048188E" w:rsidRDefault="0048188E" w:rsidP="0048188E">
            <w:pPr>
              <w:pStyle w:val="TableContents"/>
              <w:numPr>
                <w:ilvl w:val="0"/>
                <w:numId w:val="10"/>
              </w:numPr>
              <w:rPr>
                <w:rFonts w:asciiTheme="minorHAnsi" w:hAnsiTheme="minorHAnsi"/>
                <w:sz w:val="22"/>
                <w:szCs w:val="22"/>
              </w:rPr>
            </w:pPr>
            <w:r>
              <w:rPr>
                <w:rFonts w:asciiTheme="minorHAnsi" w:hAnsiTheme="minorHAnsi"/>
                <w:sz w:val="22"/>
                <w:szCs w:val="22"/>
              </w:rPr>
              <w:t>Time schedule for ordering materials</w:t>
            </w:r>
            <w:r w:rsidR="002B6318">
              <w:rPr>
                <w:rFonts w:asciiTheme="minorHAnsi" w:hAnsiTheme="minorHAnsi"/>
                <w:sz w:val="22"/>
                <w:szCs w:val="22"/>
              </w:rPr>
              <w:t xml:space="preserve"> to Kiritimati.</w:t>
            </w:r>
          </w:p>
          <w:p w14:paraId="4BA71FA2" w14:textId="182211EC" w:rsidR="0045449C" w:rsidRP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Detailed logic sequence of the</w:t>
            </w:r>
            <w:r w:rsidR="0048188E">
              <w:rPr>
                <w:rFonts w:asciiTheme="minorHAnsi" w:hAnsiTheme="minorHAnsi"/>
                <w:sz w:val="22"/>
                <w:szCs w:val="22"/>
              </w:rPr>
              <w:t xml:space="preserve"> construction</w:t>
            </w:r>
            <w:r>
              <w:rPr>
                <w:rFonts w:asciiTheme="minorHAnsi" w:hAnsiTheme="minorHAnsi"/>
                <w:sz w:val="22"/>
                <w:szCs w:val="22"/>
              </w:rPr>
              <w:t xml:space="preserve"> work</w:t>
            </w:r>
            <w:r w:rsidR="0048188E">
              <w:rPr>
                <w:rFonts w:asciiTheme="minorHAnsi" w:hAnsiTheme="minorHAnsi"/>
                <w:sz w:val="22"/>
                <w:szCs w:val="22"/>
              </w:rPr>
              <w:t xml:space="preserve">. </w:t>
            </w:r>
          </w:p>
        </w:tc>
        <w:tc>
          <w:tcPr>
            <w:tcW w:w="1360" w:type="dxa"/>
            <w:shd w:val="clear" w:color="auto" w:fill="auto"/>
            <w:vAlign w:val="center"/>
          </w:tcPr>
          <w:p w14:paraId="657554B4" w14:textId="311CF8F7" w:rsidR="006E17EC" w:rsidRPr="0045449C" w:rsidRDefault="0048188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48188E" w:rsidRPr="00487A5C" w14:paraId="180DAD17" w14:textId="77777777" w:rsidTr="006E17EC">
        <w:trPr>
          <w:cantSplit/>
          <w:tblHeader/>
        </w:trPr>
        <w:tc>
          <w:tcPr>
            <w:tcW w:w="2430" w:type="dxa"/>
            <w:shd w:val="clear" w:color="auto" w:fill="auto"/>
            <w:vAlign w:val="center"/>
          </w:tcPr>
          <w:p w14:paraId="7DE5C232" w14:textId="27EA4D66" w:rsidR="0048188E" w:rsidRDefault="0048188E" w:rsidP="006E17EC">
            <w:pPr>
              <w:pStyle w:val="TableContents"/>
              <w:rPr>
                <w:rFonts w:asciiTheme="minorHAnsi" w:hAnsiTheme="minorHAnsi"/>
                <w:sz w:val="22"/>
                <w:szCs w:val="22"/>
                <w:lang w:eastAsia="en-US"/>
              </w:rPr>
            </w:pPr>
            <w:r>
              <w:rPr>
                <w:rFonts w:asciiTheme="minorHAnsi" w:hAnsiTheme="minorHAnsi"/>
                <w:sz w:val="22"/>
                <w:szCs w:val="22"/>
                <w:lang w:eastAsia="en-US"/>
              </w:rPr>
              <w:t>Bill of Quantity</w:t>
            </w:r>
          </w:p>
        </w:tc>
        <w:tc>
          <w:tcPr>
            <w:tcW w:w="5367" w:type="dxa"/>
            <w:shd w:val="clear" w:color="auto" w:fill="auto"/>
          </w:tcPr>
          <w:p w14:paraId="7257EFD2" w14:textId="3494A4C8" w:rsidR="0048188E" w:rsidRDefault="0048188E"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BOQ complied with the given design. </w:t>
            </w:r>
          </w:p>
        </w:tc>
        <w:tc>
          <w:tcPr>
            <w:tcW w:w="1360" w:type="dxa"/>
            <w:shd w:val="clear" w:color="auto" w:fill="auto"/>
            <w:vAlign w:val="center"/>
          </w:tcPr>
          <w:p w14:paraId="32984EA4" w14:textId="5D85D7FA" w:rsidR="0048188E" w:rsidRDefault="0048188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487A5C" w14:paraId="7395E14D" w14:textId="77777777" w:rsidTr="006E17EC">
        <w:trPr>
          <w:cantSplit/>
          <w:tblHeader/>
        </w:trPr>
        <w:tc>
          <w:tcPr>
            <w:tcW w:w="2430" w:type="dxa"/>
            <w:shd w:val="clear" w:color="auto" w:fill="auto"/>
            <w:vAlign w:val="center"/>
          </w:tcPr>
          <w:p w14:paraId="58A5C5B6" w14:textId="1BF35698" w:rsidR="006E17EC" w:rsidRPr="0045449C" w:rsidRDefault="0045449C" w:rsidP="006E17EC">
            <w:pPr>
              <w:pStyle w:val="TableContents"/>
              <w:rPr>
                <w:rFonts w:asciiTheme="minorHAnsi" w:hAnsiTheme="minorHAnsi"/>
                <w:sz w:val="22"/>
                <w:szCs w:val="22"/>
                <w:lang w:eastAsia="en-US"/>
              </w:rPr>
            </w:pPr>
            <w:r>
              <w:rPr>
                <w:rFonts w:asciiTheme="minorHAnsi" w:hAnsiTheme="minorHAnsi"/>
                <w:sz w:val="22"/>
                <w:szCs w:val="22"/>
                <w:lang w:eastAsia="en-US"/>
              </w:rPr>
              <w:t>Workforce</w:t>
            </w:r>
          </w:p>
        </w:tc>
        <w:tc>
          <w:tcPr>
            <w:tcW w:w="5367" w:type="dxa"/>
            <w:shd w:val="clear" w:color="auto" w:fill="auto"/>
          </w:tcPr>
          <w:p w14:paraId="614DD0F8" w14:textId="60869142" w:rsidR="006E17E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Team structure showing names and positions of key personnel of the </w:t>
            </w:r>
            <w:r w:rsidR="0048188E">
              <w:rPr>
                <w:rFonts w:asciiTheme="minorHAnsi" w:hAnsiTheme="minorHAnsi"/>
                <w:sz w:val="22"/>
                <w:szCs w:val="22"/>
              </w:rPr>
              <w:t>team.</w:t>
            </w:r>
          </w:p>
          <w:p w14:paraId="7521FF34" w14:textId="77777777" w:rsidR="0045449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CVs &amp; references</w:t>
            </w:r>
          </w:p>
          <w:p w14:paraId="23A8F695" w14:textId="58E8551C" w:rsidR="0045449C" w:rsidRPr="0045449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Agreement to recruit locals</w:t>
            </w:r>
          </w:p>
        </w:tc>
        <w:tc>
          <w:tcPr>
            <w:tcW w:w="1360" w:type="dxa"/>
            <w:shd w:val="clear" w:color="auto" w:fill="auto"/>
            <w:vAlign w:val="center"/>
          </w:tcPr>
          <w:p w14:paraId="240875A4" w14:textId="1E2EC0C3" w:rsidR="006E17EC" w:rsidRPr="0045449C" w:rsidRDefault="0048188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07E8C09" w14:textId="77777777" w:rsidR="0045449C" w:rsidRDefault="0045449C" w:rsidP="00FA6787">
      <w:pPr>
        <w:spacing w:before="120"/>
        <w:rPr>
          <w:rFonts w:ascii="Calibri" w:hAnsi="Calibri" w:cs="Calibri"/>
          <w:lang w:val="en-GB" w:eastAsia="ko-KR"/>
        </w:rPr>
      </w:pPr>
      <w:bookmarkStart w:id="10" w:name="_Hlk26879176"/>
    </w:p>
    <w:p w14:paraId="0FA34FD8" w14:textId="2CF9D9A5"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423D310A"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007624A4">
        <w:rPr>
          <w:rFonts w:ascii="Calibri" w:hAnsi="Calibri"/>
          <w:lang w:val="en-GB"/>
        </w:rPr>
        <w:t xml:space="preserve">the </w:t>
      </w:r>
      <w:r w:rsidRPr="00487A5C">
        <w:rPr>
          <w:rFonts w:ascii="Calibri" w:hAnsi="Calibri"/>
          <w:lang w:val="en-GB" w:eastAsia="ko-KR"/>
        </w:rPr>
        <w:t>financial component</w:t>
      </w:r>
      <w:r w:rsidRPr="00487A5C">
        <w:rPr>
          <w:rFonts w:ascii="Calibri" w:hAnsi="Calibri"/>
          <w:lang w:val="en-GB"/>
        </w:rPr>
        <w:t xml:space="preserve"> shall be allocated to the </w:t>
      </w:r>
      <w:r w:rsidR="007624A4">
        <w:rPr>
          <w:rFonts w:ascii="Calibri" w:hAnsi="Calibri"/>
          <w:lang w:val="en-GB"/>
        </w:rPr>
        <w:t>lowest-priced</w:t>
      </w:r>
      <w:r w:rsidRPr="00487A5C">
        <w:rPr>
          <w:rFonts w:ascii="Calibri" w:hAnsi="Calibri"/>
          <w:lang w:val="en-GB"/>
        </w:rPr>
        <w:t xml:space="preserve">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4F1CDD9F" w:rsidR="00FA6787" w:rsidRPr="00487A5C" w:rsidRDefault="00FA6787" w:rsidP="00FA6787">
      <w:pPr>
        <w:pStyle w:val="ListParagraph"/>
        <w:ind w:leftChars="0" w:left="2160"/>
        <w:rPr>
          <w:lang w:val="en-GB"/>
        </w:rPr>
      </w:pPr>
      <w:r w:rsidRPr="00487A5C">
        <w:rPr>
          <w:lang w:val="en-GB"/>
        </w:rPr>
        <w:t xml:space="preserve">x = price of the </w:t>
      </w:r>
      <w:r w:rsidR="007624A4">
        <w:rPr>
          <w:lang w:val="en-GB"/>
        </w:rPr>
        <w:t>lowest-priced</w:t>
      </w:r>
      <w:r w:rsidRPr="00487A5C">
        <w:rPr>
          <w:lang w:val="en-GB"/>
        </w:rPr>
        <w:t xml:space="preserve">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lastRenderedPageBreak/>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4DD8C5B8"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B60662">
        <w:rPr>
          <w:rFonts w:ascii="Calibri" w:hAnsi="Calibri"/>
          <w:b/>
          <w:lang w:val="en-GB"/>
        </w:rPr>
        <w:t>lc</w:t>
      </w:r>
      <w:r w:rsidRPr="00487A5C">
        <w:rPr>
          <w:rFonts w:ascii="Calibri" w:hAnsi="Calibri"/>
          <w:b/>
          <w:lang w:val="en-GB"/>
        </w:rPr>
        <w:t xml:space="preserve"> / </w:t>
      </w:r>
      <w:proofErr w:type="spellStart"/>
      <w:r w:rsidR="00B60662">
        <w:rPr>
          <w:rFonts w:ascii="Calibri" w:hAnsi="Calibri"/>
          <w:b/>
          <w:lang w:val="en-GB"/>
        </w:rPr>
        <w:t>t</w:t>
      </w:r>
      <w:r w:rsidRPr="00487A5C">
        <w:rPr>
          <w:rFonts w:ascii="Calibri" w:hAnsi="Calibri"/>
          <w:b/>
          <w:lang w:val="en-GB"/>
        </w:rPr>
        <w:t>c</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4AEEC078" w:rsidR="00365432"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057E89">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592BC" w14:textId="77777777" w:rsidR="00280525" w:rsidRDefault="00280525">
      <w:r>
        <w:separator/>
      </w:r>
    </w:p>
  </w:endnote>
  <w:endnote w:type="continuationSeparator" w:id="0">
    <w:p w14:paraId="2BD4727E" w14:textId="77777777" w:rsidR="00280525" w:rsidRDefault="0028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dobe Myungjo Std M"/>
    <w:charset w:val="81"/>
    <w:family w:val="roman"/>
    <w:pitch w:val="default"/>
    <w:sig w:usb0="00000000" w:usb1="00000000" w:usb2="00000010" w:usb3="00000000" w:csb0="00080000" w:csb1="00000000"/>
  </w:font>
  <w:font w:name="산세리프">
    <w:altName w:val="Adobe Myungjo Std M"/>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9085B" w:rsidRPr="0019085B">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9085B" w:rsidRPr="0019085B">
      <w:rPr>
        <w:noProof/>
        <w:color w:val="17365D" w:themeColor="text2" w:themeShade="BF"/>
        <w:lang w:val="sv-SE"/>
      </w:rPr>
      <w:t>4</w:t>
    </w:r>
    <w:r>
      <w:rPr>
        <w:color w:val="17365D" w:themeColor="text2" w:themeShade="BF"/>
      </w:rPr>
      <w:fldChar w:fldCharType="end"/>
    </w:r>
  </w:p>
  <w:p w14:paraId="213B5D63" w14:textId="39FF6D54" w:rsidR="00D15CF2" w:rsidRDefault="004878F3" w:rsidP="004878F3">
    <w:pPr>
      <w:pStyle w:val="Footer"/>
    </w:pPr>
    <w:r>
      <w:fldChar w:fldCharType="begin"/>
    </w:r>
    <w:r>
      <w:instrText xml:space="preserve"> DATE \@ "yyyy-MM-dd" </w:instrText>
    </w:r>
    <w:r>
      <w:fldChar w:fldCharType="separate"/>
    </w:r>
    <w:r w:rsidR="00D75C8E">
      <w:rPr>
        <w:noProof/>
      </w:rPr>
      <w:t>2024-11-07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F98EB" w14:textId="77777777" w:rsidR="00280525" w:rsidRDefault="00280525">
      <w:r>
        <w:separator/>
      </w:r>
    </w:p>
  </w:footnote>
  <w:footnote w:type="continuationSeparator" w:id="0">
    <w:p w14:paraId="3B8AE672" w14:textId="77777777" w:rsidR="00280525" w:rsidRDefault="00280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5D669" w14:textId="6B2C5C6C"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43342B"/>
    <w:multiLevelType w:val="hybridMultilevel"/>
    <w:tmpl w:val="EEE0BCB8"/>
    <w:lvl w:ilvl="0" w:tplc="ED7AE9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E6730E"/>
    <w:multiLevelType w:val="hybridMultilevel"/>
    <w:tmpl w:val="4B56B94A"/>
    <w:lvl w:ilvl="0" w:tplc="4386C5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7A3CBF"/>
    <w:multiLevelType w:val="hybridMultilevel"/>
    <w:tmpl w:val="A82A0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593079225">
    <w:abstractNumId w:val="2"/>
  </w:num>
  <w:num w:numId="2" w16cid:durableId="624698644">
    <w:abstractNumId w:val="9"/>
  </w:num>
  <w:num w:numId="3" w16cid:durableId="2002543085">
    <w:abstractNumId w:val="8"/>
  </w:num>
  <w:num w:numId="4" w16cid:durableId="348803121">
    <w:abstractNumId w:val="6"/>
  </w:num>
  <w:num w:numId="5" w16cid:durableId="81143789">
    <w:abstractNumId w:val="0"/>
  </w:num>
  <w:num w:numId="6" w16cid:durableId="944967378">
    <w:abstractNumId w:val="4"/>
  </w:num>
  <w:num w:numId="7" w16cid:durableId="1235626318">
    <w:abstractNumId w:val="1"/>
  </w:num>
  <w:num w:numId="8" w16cid:durableId="1690716218">
    <w:abstractNumId w:val="3"/>
  </w:num>
  <w:num w:numId="9" w16cid:durableId="243496209">
    <w:abstractNumId w:val="5"/>
  </w:num>
  <w:num w:numId="10" w16cid:durableId="84136008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7E89"/>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3E8"/>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85B"/>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525"/>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31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032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49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88E"/>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483D"/>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0AFC"/>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24A4"/>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26D"/>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2818"/>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D34"/>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0662"/>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1CE6"/>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78C"/>
    <w:rsid w:val="00D74C8A"/>
    <w:rsid w:val="00D75827"/>
    <w:rsid w:val="00D75C8E"/>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975"/>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370F6"/>
    <w:rsid w:val="00E40A7F"/>
    <w:rsid w:val="00E419EF"/>
    <w:rsid w:val="00E41BC2"/>
    <w:rsid w:val="00E42494"/>
    <w:rsid w:val="00E425EC"/>
    <w:rsid w:val="00E4282A"/>
    <w:rsid w:val="00E43B6A"/>
    <w:rsid w:val="00E43DDD"/>
    <w:rsid w:val="00E47A57"/>
    <w:rsid w:val="00E50B28"/>
    <w:rsid w:val="00E513DD"/>
    <w:rsid w:val="00E563CF"/>
    <w:rsid w:val="00E56C50"/>
    <w:rsid w:val="00E56E0D"/>
    <w:rsid w:val="00E60A16"/>
    <w:rsid w:val="00E61355"/>
    <w:rsid w:val="00E62047"/>
    <w:rsid w:val="00E62347"/>
    <w:rsid w:val="00E631DC"/>
    <w:rsid w:val="00E641DF"/>
    <w:rsid w:val="00E64D2B"/>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99410898-6583-40EB-9F50-DA2B10AAD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6FBACB-C476-408B-B427-3EF6B01A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23</TotalTime>
  <Pages>4</Pages>
  <Words>716</Words>
  <Characters>4085</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9</cp:revision>
  <cp:lastPrinted>2016-10-18T02:57:00Z</cp:lastPrinted>
  <dcterms:created xsi:type="dcterms:W3CDTF">2023-06-28T04:37:00Z</dcterms:created>
  <dcterms:modified xsi:type="dcterms:W3CDTF">2024-11-07T08:24:00Z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f83de6338c88acadf19a75324f0c5fa5a2213acc548e88630000f840e9c21c27</vt:lpwstr>
  </property>
</Properties>
</file>